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97B3" w14:textId="3A7434B5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Version 1 (</w:t>
      </w:r>
      <w:r>
        <w:rPr>
          <w:lang w:val="fr-FR"/>
        </w:rPr>
        <w:t>avec le montant précisé</w:t>
      </w:r>
      <w:proofErr w:type="gramStart"/>
      <w:r w:rsidRPr="00634A62">
        <w:rPr>
          <w:lang w:val="fr-FR"/>
        </w:rPr>
        <w:t>):</w:t>
      </w:r>
      <w:proofErr w:type="gramEnd"/>
    </w:p>
    <w:p w14:paraId="569D7AD4" w14:textId="77777777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•</w:t>
      </w:r>
      <w:r w:rsidRPr="00634A62">
        <w:rPr>
          <w:lang w:val="fr-FR"/>
        </w:rPr>
        <w:tab/>
        <w:t>LinkedIn</w:t>
      </w:r>
    </w:p>
    <w:p w14:paraId="727DF7D2" w14:textId="77777777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Nous sommes ravis d'annoncer que @[ORGANIZATION] a été reconnu comme un #LeaderEnDurabilité par @Call2Recycle / Appel à Recycler Canada. En 2023, nous avons collecté [insérer la quantité mentionnée sur le certificat] KG de piles domestiques, contribuant au total de plus de 5,3 millions de KG de piles usagées que le programme Appel à Recycler® a détournées des sites d'enfouissement canadiens. Rejoignez-nous alors que nous soutenons cette initiative importante qui mène la charge vers un avenir plus vert et plus propre !</w:t>
      </w:r>
    </w:p>
    <w:p w14:paraId="65992733" w14:textId="77777777" w:rsidR="00634A62" w:rsidRPr="00634A62" w:rsidRDefault="00634A62" w:rsidP="00634A62">
      <w:pPr>
        <w:rPr>
          <w:lang w:val="fr-FR"/>
        </w:rPr>
      </w:pPr>
    </w:p>
    <w:p w14:paraId="3F81CFBB" w14:textId="77777777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•</w:t>
      </w:r>
      <w:r w:rsidRPr="00634A62">
        <w:rPr>
          <w:lang w:val="fr-FR"/>
        </w:rPr>
        <w:tab/>
      </w:r>
      <w:proofErr w:type="gramStart"/>
      <w:r w:rsidRPr="00634A62">
        <w:rPr>
          <w:lang w:val="fr-FR"/>
        </w:rPr>
        <w:t>Twitter:</w:t>
      </w:r>
      <w:proofErr w:type="gramEnd"/>
    </w:p>
    <w:p w14:paraId="720B0A9A" w14:textId="77777777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@[ORGANIZATION] a été désigné comme un #LeaderEnDurabilité par @AppelàRecyclerCA. En 2023, nous avons collecté [insérer la quantité mentionnée sur le certificat] KG de piles domestiques, contribuant au total de plus de 5,3 millions de KG de piles usagées que le programme d’Appel à Recycler® a détournées des sites d'enfouissement canadiens.</w:t>
      </w:r>
    </w:p>
    <w:p w14:paraId="2CA2B5B3" w14:textId="77777777" w:rsidR="00634A62" w:rsidRPr="00634A62" w:rsidRDefault="00634A62" w:rsidP="00634A62">
      <w:pPr>
        <w:rPr>
          <w:lang w:val="fr-FR"/>
        </w:rPr>
      </w:pPr>
    </w:p>
    <w:p w14:paraId="10C6033D" w14:textId="72E79CB8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Version 2 (</w:t>
      </w:r>
      <w:r>
        <w:rPr>
          <w:lang w:val="fr-FR"/>
        </w:rPr>
        <w:t>sans montant</w:t>
      </w:r>
      <w:proofErr w:type="gramStart"/>
      <w:r w:rsidRPr="00634A62">
        <w:rPr>
          <w:lang w:val="fr-FR"/>
        </w:rPr>
        <w:t>):</w:t>
      </w:r>
      <w:proofErr w:type="gramEnd"/>
    </w:p>
    <w:p w14:paraId="17770305" w14:textId="77777777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•</w:t>
      </w:r>
      <w:r w:rsidRPr="00634A62">
        <w:rPr>
          <w:lang w:val="fr-FR"/>
        </w:rPr>
        <w:tab/>
      </w:r>
      <w:proofErr w:type="spellStart"/>
      <w:r w:rsidRPr="00634A62">
        <w:rPr>
          <w:lang w:val="fr-FR"/>
        </w:rPr>
        <w:t>Linkedin</w:t>
      </w:r>
      <w:proofErr w:type="spellEnd"/>
    </w:p>
    <w:p w14:paraId="4BBB91B6" w14:textId="77777777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@[ORGANIZATION] a été honoré en tant que #LeaderEnDurabilité par @Call2Recycle / Appel à Recycler Canada pour notre dévouement à la gestion environnementale. Grâce au programme Call2Recycle®, nous avons joué un rôle essentiel dans le détournement maintien des piles usagées hors des sites d'enfouissement canadiens. Rejoignez-nous alors que nous soutenons cette initiative importante qui mène la charge vers un avenir plus vert et plus propre !</w:t>
      </w:r>
    </w:p>
    <w:p w14:paraId="75D1C41D" w14:textId="77777777" w:rsidR="00634A62" w:rsidRPr="00634A62" w:rsidRDefault="00634A62" w:rsidP="00634A62">
      <w:pPr>
        <w:rPr>
          <w:lang w:val="fr-FR"/>
        </w:rPr>
      </w:pPr>
    </w:p>
    <w:p w14:paraId="0B5D73F1" w14:textId="77777777" w:rsidR="00634A62" w:rsidRPr="00634A62" w:rsidRDefault="00634A62" w:rsidP="00634A62">
      <w:pPr>
        <w:rPr>
          <w:lang w:val="fr-FR"/>
        </w:rPr>
      </w:pPr>
      <w:r w:rsidRPr="00634A62">
        <w:rPr>
          <w:lang w:val="fr-FR"/>
        </w:rPr>
        <w:t>•</w:t>
      </w:r>
      <w:r w:rsidRPr="00634A62">
        <w:rPr>
          <w:lang w:val="fr-FR"/>
        </w:rPr>
        <w:tab/>
      </w:r>
      <w:proofErr w:type="gramStart"/>
      <w:r w:rsidRPr="00634A62">
        <w:rPr>
          <w:lang w:val="fr-FR"/>
        </w:rPr>
        <w:t>Twitter:</w:t>
      </w:r>
      <w:proofErr w:type="gramEnd"/>
    </w:p>
    <w:p w14:paraId="10E29185" w14:textId="1B358B24" w:rsidR="00190181" w:rsidRPr="00634A62" w:rsidRDefault="00634A62" w:rsidP="00634A62">
      <w:pPr>
        <w:rPr>
          <w:lang w:val="fr-FR"/>
        </w:rPr>
      </w:pPr>
      <w:r w:rsidRPr="00634A62">
        <w:rPr>
          <w:lang w:val="fr-FR"/>
        </w:rPr>
        <w:t xml:space="preserve">@[ORGANIZATION] a été honoré en tant que #LeaderEnDurabilité par @ </w:t>
      </w:r>
      <w:proofErr w:type="spellStart"/>
      <w:r w:rsidRPr="00634A62">
        <w:rPr>
          <w:lang w:val="fr-FR"/>
        </w:rPr>
        <w:t>AppelàRecyclerCA</w:t>
      </w:r>
      <w:proofErr w:type="spellEnd"/>
      <w:r w:rsidRPr="00634A62">
        <w:rPr>
          <w:lang w:val="fr-FR"/>
        </w:rPr>
        <w:t xml:space="preserve"> pour notre dévouement à la gestion environnementale. Grâce au programme d’Appel à Recycler®, nous avons joué un rôle essentiel dans le détournement maintien des piles usagées hors des sites d'enfouissement canadiens.</w:t>
      </w:r>
    </w:p>
    <w:sectPr w:rsidR="00190181" w:rsidRPr="00634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62"/>
    <w:rsid w:val="00190181"/>
    <w:rsid w:val="001A7B26"/>
    <w:rsid w:val="00634A6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B69B"/>
  <w15:chartTrackingRefBased/>
  <w15:docId w15:val="{803F7A0F-BECD-4462-ADAE-BBC9417C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A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A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A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A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A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A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A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A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A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A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A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A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A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A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A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A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A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A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4A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A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4A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4A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4A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4A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4A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A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A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4A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1450</Characters>
  <Application>Microsoft Office Word</Application>
  <DocSecurity>0</DocSecurity>
  <Lines>43</Lines>
  <Paragraphs>10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Lekbir</dc:creator>
  <cp:keywords/>
  <dc:description/>
  <cp:lastModifiedBy>Asmae Lekbir</cp:lastModifiedBy>
  <cp:revision>1</cp:revision>
  <dcterms:created xsi:type="dcterms:W3CDTF">2024-02-09T21:19:00Z</dcterms:created>
  <dcterms:modified xsi:type="dcterms:W3CDTF">2024-02-09T21:21:00Z</dcterms:modified>
</cp:coreProperties>
</file>